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235AE" w14:textId="77777777" w:rsidR="002167E2" w:rsidRDefault="002167E2" w:rsidP="007D6DE1">
      <w:pPr>
        <w:pStyle w:val="Title"/>
      </w:pPr>
      <w:r>
        <w:fldChar w:fldCharType="begin"/>
      </w:r>
      <w:r>
        <w:instrText xml:space="preserve"> TITLE  \* MERGEFORMAT </w:instrText>
      </w:r>
      <w:r>
        <w:fldChar w:fldCharType="separate"/>
      </w:r>
      <w:r w:rsidR="00E37230">
        <w:t>A</w:t>
      </w:r>
      <w:r w:rsidR="00505460">
        <w:t xml:space="preserve">ctivities surrounding </w:t>
      </w:r>
      <w:r w:rsidR="00E37230">
        <w:t xml:space="preserve">software </w:t>
      </w:r>
      <w:r w:rsidR="00505460">
        <w:t>testing, configuration, and deployment</w:t>
      </w:r>
      <w:r>
        <w:fldChar w:fldCharType="end"/>
      </w:r>
    </w:p>
    <w:p w14:paraId="6A618915" w14:textId="6AE94419" w:rsidR="002454C5" w:rsidRDefault="004264DC" w:rsidP="00866D7A">
      <w:pPr>
        <w:pStyle w:val="Author"/>
      </w:pPr>
      <w:r>
        <w:t>Jim Kowalkowski</w:t>
      </w:r>
    </w:p>
    <w:p w14:paraId="51148E5E" w14:textId="77777777" w:rsidR="004264DC" w:rsidRDefault="004264DC" w:rsidP="00866D7A">
      <w:pPr>
        <w:pStyle w:val="Heading1"/>
      </w:pPr>
      <w:r w:rsidRPr="004264DC">
        <w:t>Introduction</w:t>
      </w:r>
    </w:p>
    <w:p w14:paraId="3DE8A183" w14:textId="2088EE17" w:rsidR="00866D7A" w:rsidRPr="00866D7A" w:rsidRDefault="00866D7A" w:rsidP="00866D7A">
      <w:pPr>
        <w:pStyle w:val="BodyText"/>
      </w:pPr>
      <w:r>
        <w:t>TBD</w:t>
      </w:r>
    </w:p>
    <w:p w14:paraId="4A559C97" w14:textId="77777777" w:rsidR="004264DC" w:rsidRDefault="004264DC" w:rsidP="00866D7A">
      <w:pPr>
        <w:pStyle w:val="Heading2"/>
      </w:pPr>
      <w:r w:rsidRPr="004264DC">
        <w:t>Overview</w:t>
      </w:r>
    </w:p>
    <w:p w14:paraId="4022B77B" w14:textId="0EE5BC55" w:rsidR="00866D7A" w:rsidRPr="00866D7A" w:rsidRDefault="00866D7A" w:rsidP="00866D7A">
      <w:pPr>
        <w:pStyle w:val="BodyText"/>
      </w:pPr>
      <w:r>
        <w:t>TBD</w:t>
      </w:r>
    </w:p>
    <w:p w14:paraId="386F771F" w14:textId="227C12D8" w:rsidR="004264DC" w:rsidRDefault="004264DC" w:rsidP="00866D7A">
      <w:pPr>
        <w:pStyle w:val="Heading2"/>
      </w:pPr>
      <w:r>
        <w:t>Goals</w:t>
      </w:r>
    </w:p>
    <w:p w14:paraId="1E76C9C5" w14:textId="4E274995" w:rsidR="00866D7A" w:rsidRPr="00866D7A" w:rsidRDefault="00866D7A" w:rsidP="00866D7A">
      <w:pPr>
        <w:pStyle w:val="BodyText"/>
      </w:pPr>
      <w:r>
        <w:t>TBD</w:t>
      </w:r>
    </w:p>
    <w:p w14:paraId="409B4E2A" w14:textId="77777777" w:rsidR="004264DC" w:rsidRDefault="004264DC" w:rsidP="00866D7A">
      <w:pPr>
        <w:pStyle w:val="Heading1"/>
      </w:pPr>
      <w:r w:rsidRPr="004264DC">
        <w:t>Scope</w:t>
      </w:r>
    </w:p>
    <w:p w14:paraId="543EA9C0" w14:textId="030315AD" w:rsidR="00866D7A" w:rsidRPr="00866D7A" w:rsidRDefault="00866D7A" w:rsidP="00866D7A">
      <w:pPr>
        <w:pStyle w:val="BodyText"/>
      </w:pPr>
      <w:r>
        <w:t>TBD</w:t>
      </w:r>
    </w:p>
    <w:p w14:paraId="3C66D616" w14:textId="77777777" w:rsidR="004264DC" w:rsidRDefault="004264DC" w:rsidP="00866D7A">
      <w:pPr>
        <w:pStyle w:val="Heading2"/>
      </w:pPr>
      <w:r w:rsidRPr="004264DC">
        <w:t>Document</w:t>
      </w:r>
      <w:r>
        <w:t xml:space="preserve"> </w:t>
      </w:r>
      <w:r w:rsidRPr="004264DC">
        <w:t>purpose</w:t>
      </w:r>
      <w:r>
        <w:t xml:space="preserve"> </w:t>
      </w:r>
      <w:r w:rsidRPr="004264DC">
        <w:t>and</w:t>
      </w:r>
      <w:r>
        <w:t xml:space="preserve"> </w:t>
      </w:r>
      <w:r w:rsidRPr="004264DC">
        <w:t>audience</w:t>
      </w:r>
    </w:p>
    <w:p w14:paraId="0D3ECFC9" w14:textId="3DB61767" w:rsidR="00866D7A" w:rsidRPr="00866D7A" w:rsidRDefault="00866D7A" w:rsidP="00866D7A">
      <w:pPr>
        <w:pStyle w:val="BodyText"/>
      </w:pPr>
      <w:r>
        <w:t>TBD</w:t>
      </w:r>
    </w:p>
    <w:p w14:paraId="2739BB74" w14:textId="59797E18" w:rsidR="004264DC" w:rsidRDefault="004264DC" w:rsidP="00866D7A">
      <w:pPr>
        <w:pStyle w:val="Heading2"/>
      </w:pPr>
      <w:r w:rsidRPr="004264DC">
        <w:t>Sy</w:t>
      </w:r>
      <w:r w:rsidRPr="004264DC">
        <w:t>s</w:t>
      </w:r>
      <w:r w:rsidRPr="004264DC">
        <w:t>tem</w:t>
      </w:r>
      <w:r>
        <w:t xml:space="preserve"> </w:t>
      </w:r>
      <w:r w:rsidRPr="004264DC">
        <w:t>overview</w:t>
      </w:r>
    </w:p>
    <w:p w14:paraId="4EF26F8B" w14:textId="0AC4DCC3" w:rsidR="00866D7A" w:rsidRPr="00866D7A" w:rsidRDefault="00866D7A" w:rsidP="00866D7A">
      <w:pPr>
        <w:pStyle w:val="BodyText"/>
      </w:pPr>
      <w:r>
        <w:t>TBD</w:t>
      </w:r>
      <w:bookmarkStart w:id="0" w:name="_GoBack"/>
      <w:bookmarkEnd w:id="0"/>
    </w:p>
    <w:p w14:paraId="72FDCFF9" w14:textId="77777777" w:rsidR="004264DC" w:rsidRDefault="004264DC" w:rsidP="00866D7A">
      <w:pPr>
        <w:pStyle w:val="Heading1"/>
      </w:pPr>
      <w:r>
        <w:t>Current situation</w:t>
      </w:r>
    </w:p>
    <w:p w14:paraId="3DB2C638" w14:textId="0E6B2691" w:rsidR="00866D7A" w:rsidRPr="00866D7A" w:rsidRDefault="00866D7A" w:rsidP="00866D7A">
      <w:pPr>
        <w:pStyle w:val="BodyText"/>
      </w:pPr>
      <w:r>
        <w:t>TBD</w:t>
      </w:r>
    </w:p>
    <w:p w14:paraId="582D4C41" w14:textId="77777777" w:rsidR="004264DC" w:rsidRDefault="004264DC" w:rsidP="00866D7A">
      <w:pPr>
        <w:pStyle w:val="Heading2"/>
      </w:pPr>
      <w:r w:rsidRPr="004264DC">
        <w:t>Description</w:t>
      </w:r>
      <w:r>
        <w:t xml:space="preserve"> </w:t>
      </w:r>
      <w:r w:rsidRPr="004264DC">
        <w:t>of</w:t>
      </w:r>
      <w:r>
        <w:t xml:space="preserve"> </w:t>
      </w:r>
      <w:r w:rsidRPr="004264DC">
        <w:t>the</w:t>
      </w:r>
      <w:r>
        <w:t xml:space="preserve"> </w:t>
      </w:r>
      <w:r w:rsidRPr="004264DC">
        <w:t>current</w:t>
      </w:r>
      <w:r>
        <w:t xml:space="preserve"> </w:t>
      </w:r>
      <w:r w:rsidRPr="004264DC">
        <w:t>situation</w:t>
      </w:r>
    </w:p>
    <w:p w14:paraId="3FB34272" w14:textId="5B08EAFA" w:rsidR="00866D7A" w:rsidRPr="00866D7A" w:rsidRDefault="00866D7A" w:rsidP="00866D7A">
      <w:pPr>
        <w:pStyle w:val="BodyText"/>
      </w:pPr>
      <w:r>
        <w:t>TBD</w:t>
      </w:r>
    </w:p>
    <w:p w14:paraId="224E0FE7" w14:textId="77777777" w:rsidR="004264DC" w:rsidRDefault="004264DC" w:rsidP="00866D7A">
      <w:pPr>
        <w:pStyle w:val="Heading3"/>
      </w:pPr>
      <w:r w:rsidRPr="004264DC">
        <w:t>Simulation</w:t>
      </w:r>
    </w:p>
    <w:p w14:paraId="0C8A7A71" w14:textId="77777777" w:rsidR="004264DC" w:rsidRDefault="004264DC" w:rsidP="00866D7A">
      <w:pPr>
        <w:pStyle w:val="Heading3"/>
      </w:pPr>
      <w:r w:rsidRPr="004264DC">
        <w:t>Processing</w:t>
      </w:r>
      <w:r>
        <w:t xml:space="preserve"> </w:t>
      </w:r>
      <w:r w:rsidRPr="004264DC">
        <w:t>infrastructure</w:t>
      </w:r>
    </w:p>
    <w:p w14:paraId="7B3E9409" w14:textId="77777777" w:rsidR="004264DC" w:rsidRDefault="004264DC" w:rsidP="00866D7A">
      <w:pPr>
        <w:pStyle w:val="Heading1"/>
      </w:pPr>
      <w:r w:rsidRPr="004264DC">
        <w:t>Justification for and nature of changes</w:t>
      </w:r>
    </w:p>
    <w:p w14:paraId="002B5151" w14:textId="18DB3166" w:rsidR="00866D7A" w:rsidRPr="00866D7A" w:rsidRDefault="00866D7A" w:rsidP="00866D7A">
      <w:pPr>
        <w:pStyle w:val="BodyText"/>
      </w:pPr>
      <w:r>
        <w:t>TBD</w:t>
      </w:r>
    </w:p>
    <w:p w14:paraId="78E0CDE7" w14:textId="77777777" w:rsidR="004264DC" w:rsidRDefault="004264DC" w:rsidP="00866D7A">
      <w:pPr>
        <w:pStyle w:val="Heading2"/>
      </w:pPr>
      <w:r w:rsidRPr="004264DC">
        <w:t>Justification</w:t>
      </w:r>
      <w:r>
        <w:t xml:space="preserve"> </w:t>
      </w:r>
      <w:r w:rsidRPr="004264DC">
        <w:t>for</w:t>
      </w:r>
      <w:r>
        <w:t xml:space="preserve"> </w:t>
      </w:r>
      <w:r w:rsidRPr="004264DC">
        <w:t>changes</w:t>
      </w:r>
    </w:p>
    <w:p w14:paraId="2C02C689" w14:textId="01874B9F" w:rsidR="00866D7A" w:rsidRPr="00866D7A" w:rsidRDefault="00866D7A" w:rsidP="00866D7A">
      <w:pPr>
        <w:pStyle w:val="BodyText"/>
      </w:pPr>
      <w:r>
        <w:t>TBD</w:t>
      </w:r>
    </w:p>
    <w:p w14:paraId="6FC73DAB" w14:textId="77777777" w:rsidR="004264DC" w:rsidRDefault="004264DC" w:rsidP="00866D7A">
      <w:pPr>
        <w:pStyle w:val="Heading2"/>
      </w:pPr>
      <w:r w:rsidRPr="004264DC">
        <w:t>Description</w:t>
      </w:r>
      <w:r>
        <w:t xml:space="preserve"> </w:t>
      </w:r>
      <w:r w:rsidRPr="004264DC">
        <w:t>of</w:t>
      </w:r>
      <w:r>
        <w:t xml:space="preserve"> </w:t>
      </w:r>
      <w:r w:rsidRPr="004264DC">
        <w:t>desired</w:t>
      </w:r>
      <w:r>
        <w:t xml:space="preserve"> </w:t>
      </w:r>
      <w:r w:rsidRPr="004264DC">
        <w:t>chan</w:t>
      </w:r>
      <w:r w:rsidRPr="004264DC">
        <w:t>g</w:t>
      </w:r>
      <w:r w:rsidRPr="004264DC">
        <w:t>es</w:t>
      </w:r>
    </w:p>
    <w:p w14:paraId="3E6CD440" w14:textId="70176BA6" w:rsidR="00866D7A" w:rsidRPr="00866D7A" w:rsidRDefault="00866D7A" w:rsidP="00866D7A">
      <w:pPr>
        <w:pStyle w:val="BodyText"/>
      </w:pPr>
      <w:r>
        <w:t>TBD</w:t>
      </w:r>
    </w:p>
    <w:p w14:paraId="5B3143A7" w14:textId="77777777" w:rsidR="004264DC" w:rsidRDefault="004264DC" w:rsidP="00866D7A">
      <w:pPr>
        <w:pStyle w:val="Heading1"/>
      </w:pPr>
      <w:r w:rsidRPr="004264DC">
        <w:lastRenderedPageBreak/>
        <w:t>Proposed system</w:t>
      </w:r>
    </w:p>
    <w:p w14:paraId="0A52FBED" w14:textId="77777777" w:rsidR="004264DC" w:rsidRDefault="004264DC" w:rsidP="00866D7A">
      <w:pPr>
        <w:pStyle w:val="Heading2"/>
      </w:pPr>
      <w:r w:rsidRPr="004264DC">
        <w:t>Background,</w:t>
      </w:r>
      <w:r>
        <w:t xml:space="preserve"> </w:t>
      </w:r>
      <w:r w:rsidRPr="004264DC">
        <w:t>objectives,</w:t>
      </w:r>
      <w:r>
        <w:t xml:space="preserve"> </w:t>
      </w:r>
      <w:r w:rsidRPr="004264DC">
        <w:t>and</w:t>
      </w:r>
      <w:r>
        <w:t xml:space="preserve"> </w:t>
      </w:r>
      <w:r w:rsidRPr="004264DC">
        <w:t>scope</w:t>
      </w:r>
    </w:p>
    <w:p w14:paraId="4D89A0C9" w14:textId="33EA24FF" w:rsidR="00866D7A" w:rsidRPr="00866D7A" w:rsidRDefault="00866D7A" w:rsidP="00866D7A">
      <w:pPr>
        <w:pStyle w:val="BodyText"/>
      </w:pPr>
      <w:r>
        <w:t>TBD</w:t>
      </w:r>
    </w:p>
    <w:p w14:paraId="545B5B87" w14:textId="77777777" w:rsidR="003D1E3F" w:rsidRDefault="004264DC" w:rsidP="00866D7A">
      <w:pPr>
        <w:pStyle w:val="Heading3"/>
      </w:pPr>
      <w:proofErr w:type="spellStart"/>
      <w:r w:rsidRPr="004264DC">
        <w:t>Slitless</w:t>
      </w:r>
      <w:proofErr w:type="spellEnd"/>
      <w:r w:rsidRPr="004264DC">
        <w:t xml:space="preserve"> spectroscopy simulations</w:t>
      </w:r>
    </w:p>
    <w:p w14:paraId="59BB6C61" w14:textId="77777777" w:rsidR="003D1E3F" w:rsidRDefault="004264DC" w:rsidP="00866D7A">
      <w:pPr>
        <w:pStyle w:val="Heading3"/>
      </w:pPr>
      <w:proofErr w:type="spellStart"/>
      <w:r w:rsidRPr="004264DC">
        <w:t>Slitless</w:t>
      </w:r>
      <w:proofErr w:type="spellEnd"/>
      <w:r w:rsidRPr="004264DC">
        <w:t xml:space="preserve"> spec</w:t>
      </w:r>
      <w:r w:rsidR="003D1E3F">
        <w:t>troscopy data processing</w:t>
      </w:r>
    </w:p>
    <w:p w14:paraId="7D18C3B5" w14:textId="77777777" w:rsidR="003D1E3F" w:rsidRDefault="004264DC" w:rsidP="00866D7A">
      <w:pPr>
        <w:pStyle w:val="Heading2"/>
      </w:pPr>
      <w:r w:rsidRPr="004264DC">
        <w:t>Operational</w:t>
      </w:r>
      <w:r w:rsidR="003D1E3F">
        <w:t xml:space="preserve"> </w:t>
      </w:r>
      <w:r w:rsidRPr="004264DC">
        <w:t>policies</w:t>
      </w:r>
      <w:r w:rsidR="003D1E3F">
        <w:t xml:space="preserve"> </w:t>
      </w:r>
      <w:r w:rsidRPr="004264DC">
        <w:t>and</w:t>
      </w:r>
      <w:r w:rsidR="003D1E3F">
        <w:t xml:space="preserve"> </w:t>
      </w:r>
      <w:r w:rsidRPr="004264DC">
        <w:t>constraints</w:t>
      </w:r>
    </w:p>
    <w:p w14:paraId="389A2CA5" w14:textId="0DAF7FE6" w:rsidR="00866D7A" w:rsidRPr="00866D7A" w:rsidRDefault="00866D7A" w:rsidP="00866D7A">
      <w:pPr>
        <w:pStyle w:val="BodyText"/>
      </w:pPr>
      <w:r>
        <w:t>TBD</w:t>
      </w:r>
    </w:p>
    <w:p w14:paraId="5FCCBACF" w14:textId="77777777" w:rsidR="003D1E3F" w:rsidRDefault="004264DC" w:rsidP="00866D7A">
      <w:pPr>
        <w:pStyle w:val="Heading2"/>
      </w:pPr>
      <w:r w:rsidRPr="004264DC">
        <w:t>Descriptio</w:t>
      </w:r>
      <w:r w:rsidRPr="004264DC">
        <w:t>n</w:t>
      </w:r>
      <w:r w:rsidR="003D1E3F">
        <w:t xml:space="preserve"> </w:t>
      </w:r>
      <w:r w:rsidRPr="004264DC">
        <w:t>of</w:t>
      </w:r>
      <w:r w:rsidR="003D1E3F">
        <w:t xml:space="preserve"> </w:t>
      </w:r>
      <w:r w:rsidRPr="004264DC">
        <w:t>the</w:t>
      </w:r>
      <w:r w:rsidR="003D1E3F">
        <w:t xml:space="preserve"> </w:t>
      </w:r>
      <w:r w:rsidRPr="004264DC">
        <w:t>proposed</w:t>
      </w:r>
      <w:r w:rsidR="003D1E3F">
        <w:t xml:space="preserve"> </w:t>
      </w:r>
      <w:r w:rsidRPr="004264DC">
        <w:t>system</w:t>
      </w:r>
    </w:p>
    <w:p w14:paraId="20CA58BF" w14:textId="0DBB6816" w:rsidR="00866D7A" w:rsidRPr="00866D7A" w:rsidRDefault="00866D7A" w:rsidP="00866D7A">
      <w:pPr>
        <w:pStyle w:val="BodyText"/>
      </w:pPr>
      <w:r>
        <w:t>TBD</w:t>
      </w:r>
    </w:p>
    <w:p w14:paraId="768D4B5B" w14:textId="77777777" w:rsidR="003D1E3F" w:rsidRDefault="004264DC" w:rsidP="00866D7A">
      <w:pPr>
        <w:pStyle w:val="Heading1"/>
      </w:pPr>
      <w:r w:rsidRPr="004264DC">
        <w:t>Operational scenarios</w:t>
      </w:r>
    </w:p>
    <w:p w14:paraId="6994DF85" w14:textId="0F4FCEC1" w:rsidR="00866D7A" w:rsidRPr="00866D7A" w:rsidRDefault="00866D7A" w:rsidP="00866D7A">
      <w:pPr>
        <w:pStyle w:val="BodyText"/>
      </w:pPr>
      <w:r>
        <w:t>TBD</w:t>
      </w:r>
    </w:p>
    <w:p w14:paraId="0C27C794" w14:textId="77777777" w:rsidR="003D1E3F" w:rsidRDefault="004264DC" w:rsidP="00866D7A">
      <w:pPr>
        <w:pStyle w:val="Heading2"/>
      </w:pPr>
      <w:r w:rsidRPr="004264DC">
        <w:t>Create</w:t>
      </w:r>
      <w:r w:rsidR="003D1E3F">
        <w:t xml:space="preserve"> </w:t>
      </w:r>
      <w:r w:rsidRPr="004264DC">
        <w:t>observing</w:t>
      </w:r>
      <w:r w:rsidR="003D1E3F">
        <w:t xml:space="preserve"> </w:t>
      </w:r>
      <w:r w:rsidRPr="004264DC">
        <w:t>plan</w:t>
      </w:r>
    </w:p>
    <w:p w14:paraId="03BB8900" w14:textId="4C837208" w:rsidR="00866D7A" w:rsidRPr="00866D7A" w:rsidRDefault="00866D7A" w:rsidP="00866D7A">
      <w:pPr>
        <w:pStyle w:val="BodyText"/>
      </w:pPr>
      <w:r>
        <w:t>TBD</w:t>
      </w:r>
    </w:p>
    <w:p w14:paraId="66D57785" w14:textId="639BED49" w:rsidR="004264DC" w:rsidRDefault="004264DC" w:rsidP="00866D7A">
      <w:pPr>
        <w:pStyle w:val="Heading1"/>
      </w:pPr>
      <w:r w:rsidRPr="004264DC">
        <w:t>Notes</w:t>
      </w:r>
    </w:p>
    <w:p w14:paraId="325EA411" w14:textId="73C8F48B" w:rsidR="00866D7A" w:rsidRPr="00866D7A" w:rsidRDefault="00866D7A" w:rsidP="00866D7A">
      <w:pPr>
        <w:pStyle w:val="BodyText"/>
      </w:pPr>
      <w:r>
        <w:t>TBD</w:t>
      </w:r>
    </w:p>
    <w:p w14:paraId="7C23FE70" w14:textId="0FC9CBE3" w:rsidR="002167E2" w:rsidRDefault="004264DC" w:rsidP="007D6DE1">
      <w:pPr>
        <w:pStyle w:val="Heading1"/>
      </w:pPr>
      <w:r w:rsidRPr="004264DC">
        <w:t>Glossary</w:t>
      </w:r>
    </w:p>
    <w:p w14:paraId="7F5A6690" w14:textId="4A1D9C12" w:rsidR="00866D7A" w:rsidRPr="00866D7A" w:rsidRDefault="00866D7A" w:rsidP="00866D7A">
      <w:pPr>
        <w:pStyle w:val="BodyText"/>
      </w:pPr>
      <w:r>
        <w:t>TBD</w:t>
      </w:r>
    </w:p>
    <w:sectPr w:rsidR="00866D7A" w:rsidRPr="00866D7A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194E44" w14:textId="77777777" w:rsidR="003D1E3F" w:rsidRDefault="003D1E3F" w:rsidP="007D6DE1">
      <w:r>
        <w:separator/>
      </w:r>
    </w:p>
  </w:endnote>
  <w:endnote w:type="continuationSeparator" w:id="0">
    <w:p w14:paraId="57C05495" w14:textId="77777777" w:rsidR="003D1E3F" w:rsidRDefault="003D1E3F" w:rsidP="007D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76E11" w14:textId="77777777" w:rsidR="003D1E3F" w:rsidRDefault="003D1E3F" w:rsidP="007D6DE1">
    <w:pPr>
      <w:pStyle w:val="Footer"/>
    </w:pPr>
    <w:r>
      <w:rPr>
        <w:snapToGrid w:val="0"/>
      </w:rPr>
      <w:tab/>
      <w:t xml:space="preserve">-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274AAC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-</w:t>
    </w:r>
  </w:p>
  <w:p w14:paraId="4C866B13" w14:textId="77777777" w:rsidR="003D1E3F" w:rsidRDefault="003D1E3F" w:rsidP="007D6DE1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6E409" w14:textId="77777777" w:rsidR="003D1E3F" w:rsidRDefault="003D1E3F" w:rsidP="007D6DE1">
    <w:pPr>
      <w:pStyle w:val="Footer"/>
    </w:pPr>
    <w:r>
      <w:rPr>
        <w:snapToGrid w:val="0"/>
      </w:rPr>
      <w:tab/>
      <w:t xml:space="preserve">-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274AAC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-</w:t>
    </w:r>
  </w:p>
  <w:p w14:paraId="6AE7206F" w14:textId="77777777" w:rsidR="003D1E3F" w:rsidRDefault="003D1E3F" w:rsidP="007D6DE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4FB7D" w14:textId="77777777" w:rsidR="003D1E3F" w:rsidRDefault="003D1E3F" w:rsidP="007D6DE1">
      <w:r>
        <w:separator/>
      </w:r>
    </w:p>
  </w:footnote>
  <w:footnote w:type="continuationSeparator" w:id="0">
    <w:p w14:paraId="478A7035" w14:textId="77777777" w:rsidR="003D1E3F" w:rsidRDefault="003D1E3F" w:rsidP="007D6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5ECAE3B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B6928F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0DB093D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66567E3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225A53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E7AA212A"/>
    <w:lvl w:ilvl="0">
      <w:start w:val="1"/>
      <w:numFmt w:val="bullet"/>
      <w:pStyle w:val="ListBulletFin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22C6584"/>
    <w:multiLevelType w:val="multilevel"/>
    <w:tmpl w:val="E43086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D0803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89B5A5B"/>
    <w:multiLevelType w:val="singleLevel"/>
    <w:tmpl w:val="032AB3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2180FB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02B024C"/>
    <w:multiLevelType w:val="singleLevel"/>
    <w:tmpl w:val="7A360B9C"/>
    <w:lvl w:ilvl="0">
      <w:start w:val="217"/>
      <w:numFmt w:val="decimal"/>
      <w:lvlText w:val="%1"/>
      <w:lvlJc w:val="left"/>
      <w:pPr>
        <w:tabs>
          <w:tab w:val="num" w:pos="801"/>
        </w:tabs>
        <w:ind w:left="801" w:hanging="585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5"/>
  </w:num>
  <w:num w:numId="14">
    <w:abstractNumId w:val="3"/>
  </w:num>
  <w:num w:numId="15">
    <w:abstractNumId w:val="3"/>
  </w:num>
  <w:num w:numId="16">
    <w:abstractNumId w:val="9"/>
  </w:num>
  <w:num w:numId="17">
    <w:abstractNumId w:val="4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7"/>
  </w:num>
  <w:num w:numId="21">
    <w:abstractNumId w:val="8"/>
  </w:num>
  <w:num w:numId="22">
    <w:abstractNumId w:val="10"/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8" w:dllVersion="513" w:checkStyle="1"/>
  <w:proofState w:spelling="clean" w:grammar="clean"/>
  <w:attachedTemplate r:id="rId1"/>
  <w:defaultTabStop w:val="720"/>
  <w:autoHyphenation/>
  <w:consecutiveHyphenLimit w:val="1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0F"/>
    <w:rsid w:val="00010192"/>
    <w:rsid w:val="00020963"/>
    <w:rsid w:val="00052A1F"/>
    <w:rsid w:val="002167E2"/>
    <w:rsid w:val="002454C5"/>
    <w:rsid w:val="00257003"/>
    <w:rsid w:val="00274AAC"/>
    <w:rsid w:val="003262D8"/>
    <w:rsid w:val="0036102E"/>
    <w:rsid w:val="003D1E3F"/>
    <w:rsid w:val="004264DC"/>
    <w:rsid w:val="00431FF6"/>
    <w:rsid w:val="004D1909"/>
    <w:rsid w:val="00505460"/>
    <w:rsid w:val="005560D8"/>
    <w:rsid w:val="005A1751"/>
    <w:rsid w:val="005C798D"/>
    <w:rsid w:val="006E2BBA"/>
    <w:rsid w:val="0070225F"/>
    <w:rsid w:val="007D6DE1"/>
    <w:rsid w:val="008104D4"/>
    <w:rsid w:val="00866D7A"/>
    <w:rsid w:val="008D0749"/>
    <w:rsid w:val="0097210F"/>
    <w:rsid w:val="009E30AC"/>
    <w:rsid w:val="00C3299E"/>
    <w:rsid w:val="00D22288"/>
    <w:rsid w:val="00E37230"/>
    <w:rsid w:val="00F55D52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3C75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utoRedefine/>
    <w:qFormat/>
    <w:rsid w:val="007D6DE1"/>
    <w:pPr>
      <w:spacing w:after="12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BodyText"/>
    <w:autoRedefine/>
    <w:qFormat/>
    <w:pPr>
      <w:keepNext/>
      <w:numPr>
        <w:numId w:val="25"/>
      </w:numPr>
      <w:suppressAutoHyphens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25"/>
      </w:numPr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5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5"/>
      </w:numPr>
      <w:spacing w:before="240" w:after="60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25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5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5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5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BodyTextFirstIndent"/>
    <w:pPr>
      <w:keepNext/>
      <w:keepLines/>
      <w:suppressAutoHyphens/>
      <w:spacing w:after="0"/>
      <w:ind w:firstLine="0"/>
      <w:jc w:val="left"/>
    </w:pPr>
    <w:rPr>
      <w:rFonts w:ascii="Courier New" w:hAnsi="Courier New"/>
      <w:sz w:val="18"/>
    </w:rPr>
  </w:style>
  <w:style w:type="paragraph" w:styleId="ListBullet">
    <w:name w:val="List Bullet"/>
    <w:basedOn w:val="BodyText"/>
    <w:pPr>
      <w:numPr>
        <w:numId w:val="21"/>
      </w:numPr>
      <w:spacing w:after="0"/>
    </w:pPr>
  </w:style>
  <w:style w:type="paragraph" w:styleId="ListBullet2">
    <w:name w:val="List Bullet 2"/>
    <w:basedOn w:val="ListBullet"/>
    <w:autoRedefine/>
    <w:pPr>
      <w:numPr>
        <w:numId w:val="15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Title">
    <w:name w:val="Title"/>
    <w:basedOn w:val="Normal"/>
    <w:next w:val="Author"/>
    <w:qFormat/>
    <w:pPr>
      <w:spacing w:before="240" w:after="360"/>
      <w:jc w:val="center"/>
      <w:outlineLvl w:val="0"/>
    </w:pPr>
    <w:rPr>
      <w:b/>
      <w:kern w:val="28"/>
      <w:sz w:val="32"/>
    </w:rPr>
  </w:style>
  <w:style w:type="paragraph" w:styleId="Subtitle">
    <w:name w:val="Subtitle"/>
    <w:basedOn w:val="Normal"/>
    <w:next w:val="Abstract"/>
    <w:qFormat/>
    <w:pPr>
      <w:spacing w:before="360"/>
      <w:jc w:val="center"/>
      <w:outlineLvl w:val="1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Number">
    <w:name w:val="List Number"/>
    <w:basedOn w:val="Normal"/>
    <w:pPr>
      <w:numPr>
        <w:numId w:val="17"/>
      </w:numPr>
      <w:jc w:val="both"/>
    </w:pPr>
  </w:style>
  <w:style w:type="paragraph" w:styleId="ListNumber2">
    <w:name w:val="List Number 2"/>
    <w:basedOn w:val="Normal"/>
    <w:pPr>
      <w:numPr>
        <w:numId w:val="6"/>
      </w:numPr>
    </w:pPr>
  </w:style>
  <w:style w:type="paragraph" w:styleId="ListNumber3">
    <w:name w:val="List Number 3"/>
    <w:basedOn w:val="Normal"/>
    <w:pPr>
      <w:numPr>
        <w:numId w:val="7"/>
      </w:numPr>
    </w:pPr>
  </w:style>
  <w:style w:type="paragraph" w:styleId="NormalIndent">
    <w:name w:val="Normal Indent"/>
    <w:basedOn w:val="Normal"/>
    <w:pPr>
      <w:ind w:left="720"/>
    </w:p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  <w:autoRedefine/>
    <w:pPr>
      <w:jc w:val="both"/>
    </w:pPr>
  </w:style>
  <w:style w:type="paragraph" w:styleId="BodyTextFirstIndent">
    <w:name w:val="Body Text First Indent"/>
    <w:basedOn w:val="BodyText"/>
    <w:pPr>
      <w:ind w:firstLine="210"/>
    </w:pPr>
  </w:style>
  <w:style w:type="paragraph" w:customStyle="1" w:styleId="Abstract">
    <w:name w:val="Abstract"/>
    <w:basedOn w:val="NormalIndent"/>
    <w:next w:val="Heading1"/>
    <w:pPr>
      <w:spacing w:before="120"/>
    </w:pPr>
  </w:style>
  <w:style w:type="paragraph" w:customStyle="1" w:styleId="Author">
    <w:name w:val="Author"/>
    <w:basedOn w:val="Subtitle"/>
    <w:next w:val="Subtitle"/>
    <w:pPr>
      <w:spacing w:after="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BodyText"/>
    <w:semiHidden/>
    <w:pPr>
      <w:jc w:val="left"/>
    </w:pPr>
    <w:rPr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Continue">
    <w:name w:val="List Continue"/>
    <w:basedOn w:val="Normal"/>
    <w:pPr>
      <w:ind w:left="360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customStyle="1" w:styleId="ListBulletFinal">
    <w:name w:val="List Bullet Final"/>
    <w:basedOn w:val="ListBullet"/>
    <w:next w:val="BodyText"/>
    <w:pPr>
      <w:numPr>
        <w:numId w:val="2"/>
      </w:numPr>
      <w:spacing w:after="120"/>
    </w:pPr>
  </w:style>
  <w:style w:type="paragraph" w:styleId="PlainText">
    <w:name w:val="Plain Text"/>
    <w:basedOn w:val="Normal"/>
    <w:pPr>
      <w:spacing w:after="0"/>
    </w:pPr>
    <w:rPr>
      <w:rFonts w:ascii="Courier New" w:hAnsi="Courier New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codefinal">
    <w:name w:val="code final"/>
    <w:basedOn w:val="code"/>
    <w:next w:val="BodyText"/>
    <w:pPr>
      <w:spacing w:after="120"/>
    </w:pPr>
  </w:style>
  <w:style w:type="table" w:styleId="TableGrid">
    <w:name w:val="Table Grid"/>
    <w:basedOn w:val="TableNormal"/>
    <w:rsid w:val="00020963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utoRedefine/>
    <w:qFormat/>
    <w:rsid w:val="007D6DE1"/>
    <w:pPr>
      <w:spacing w:after="12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BodyText"/>
    <w:autoRedefine/>
    <w:qFormat/>
    <w:pPr>
      <w:keepNext/>
      <w:numPr>
        <w:numId w:val="25"/>
      </w:numPr>
      <w:suppressAutoHyphens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25"/>
      </w:numPr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5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5"/>
      </w:numPr>
      <w:spacing w:before="240" w:after="60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25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5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5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5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BodyTextFirstIndent"/>
    <w:pPr>
      <w:keepNext/>
      <w:keepLines/>
      <w:suppressAutoHyphens/>
      <w:spacing w:after="0"/>
      <w:ind w:firstLine="0"/>
      <w:jc w:val="left"/>
    </w:pPr>
    <w:rPr>
      <w:rFonts w:ascii="Courier New" w:hAnsi="Courier New"/>
      <w:sz w:val="18"/>
    </w:rPr>
  </w:style>
  <w:style w:type="paragraph" w:styleId="ListBullet">
    <w:name w:val="List Bullet"/>
    <w:basedOn w:val="BodyText"/>
    <w:pPr>
      <w:numPr>
        <w:numId w:val="21"/>
      </w:numPr>
      <w:spacing w:after="0"/>
    </w:pPr>
  </w:style>
  <w:style w:type="paragraph" w:styleId="ListBullet2">
    <w:name w:val="List Bullet 2"/>
    <w:basedOn w:val="ListBullet"/>
    <w:autoRedefine/>
    <w:pPr>
      <w:numPr>
        <w:numId w:val="15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Title">
    <w:name w:val="Title"/>
    <w:basedOn w:val="Normal"/>
    <w:next w:val="Author"/>
    <w:qFormat/>
    <w:pPr>
      <w:spacing w:before="240" w:after="360"/>
      <w:jc w:val="center"/>
      <w:outlineLvl w:val="0"/>
    </w:pPr>
    <w:rPr>
      <w:b/>
      <w:kern w:val="28"/>
      <w:sz w:val="32"/>
    </w:rPr>
  </w:style>
  <w:style w:type="paragraph" w:styleId="Subtitle">
    <w:name w:val="Subtitle"/>
    <w:basedOn w:val="Normal"/>
    <w:next w:val="Abstract"/>
    <w:qFormat/>
    <w:pPr>
      <w:spacing w:before="360"/>
      <w:jc w:val="center"/>
      <w:outlineLvl w:val="1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Number">
    <w:name w:val="List Number"/>
    <w:basedOn w:val="Normal"/>
    <w:pPr>
      <w:numPr>
        <w:numId w:val="17"/>
      </w:numPr>
      <w:jc w:val="both"/>
    </w:pPr>
  </w:style>
  <w:style w:type="paragraph" w:styleId="ListNumber2">
    <w:name w:val="List Number 2"/>
    <w:basedOn w:val="Normal"/>
    <w:pPr>
      <w:numPr>
        <w:numId w:val="6"/>
      </w:numPr>
    </w:pPr>
  </w:style>
  <w:style w:type="paragraph" w:styleId="ListNumber3">
    <w:name w:val="List Number 3"/>
    <w:basedOn w:val="Normal"/>
    <w:pPr>
      <w:numPr>
        <w:numId w:val="7"/>
      </w:numPr>
    </w:pPr>
  </w:style>
  <w:style w:type="paragraph" w:styleId="NormalIndent">
    <w:name w:val="Normal Indent"/>
    <w:basedOn w:val="Normal"/>
    <w:pPr>
      <w:ind w:left="720"/>
    </w:p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  <w:autoRedefine/>
    <w:pPr>
      <w:jc w:val="both"/>
    </w:pPr>
  </w:style>
  <w:style w:type="paragraph" w:styleId="BodyTextFirstIndent">
    <w:name w:val="Body Text First Indent"/>
    <w:basedOn w:val="BodyText"/>
    <w:pPr>
      <w:ind w:firstLine="210"/>
    </w:pPr>
  </w:style>
  <w:style w:type="paragraph" w:customStyle="1" w:styleId="Abstract">
    <w:name w:val="Abstract"/>
    <w:basedOn w:val="NormalIndent"/>
    <w:next w:val="Heading1"/>
    <w:pPr>
      <w:spacing w:before="120"/>
    </w:pPr>
  </w:style>
  <w:style w:type="paragraph" w:customStyle="1" w:styleId="Author">
    <w:name w:val="Author"/>
    <w:basedOn w:val="Subtitle"/>
    <w:next w:val="Subtitle"/>
    <w:pPr>
      <w:spacing w:after="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BodyText"/>
    <w:semiHidden/>
    <w:pPr>
      <w:jc w:val="left"/>
    </w:pPr>
    <w:rPr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Continue">
    <w:name w:val="List Continue"/>
    <w:basedOn w:val="Normal"/>
    <w:pPr>
      <w:ind w:left="360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customStyle="1" w:styleId="ListBulletFinal">
    <w:name w:val="List Bullet Final"/>
    <w:basedOn w:val="ListBullet"/>
    <w:next w:val="BodyText"/>
    <w:pPr>
      <w:numPr>
        <w:numId w:val="2"/>
      </w:numPr>
      <w:spacing w:after="120"/>
    </w:pPr>
  </w:style>
  <w:style w:type="paragraph" w:styleId="PlainText">
    <w:name w:val="Plain Text"/>
    <w:basedOn w:val="Normal"/>
    <w:pPr>
      <w:spacing w:after="0"/>
    </w:pPr>
    <w:rPr>
      <w:rFonts w:ascii="Courier New" w:hAnsi="Courier New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codefinal">
    <w:name w:val="code final"/>
    <w:basedOn w:val="code"/>
    <w:next w:val="BodyText"/>
    <w:pPr>
      <w:spacing w:after="120"/>
    </w:pPr>
  </w:style>
  <w:style w:type="table" w:styleId="TableGrid">
    <w:name w:val="Table Grid"/>
    <w:basedOn w:val="TableNormal"/>
    <w:rsid w:val="00020963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bk\Application%20Data\Microsoft\Templates\btev_spec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Settings\jbk\Application Data\Microsoft\Templates\btev_spec2.dot</Template>
  <TotalTime>121</TotalTime>
  <Pages>2</Pages>
  <Words>112</Words>
  <Characters>595</Characters>
  <Application>Microsoft Macintosh Word</Application>
  <DocSecurity>0</DocSecurity>
  <Lines>17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Wonderful Subsystem</vt:lpstr>
    </vt:vector>
  </TitlesOfParts>
  <Manager/>
  <Company>FNAL</Company>
  <LinksUpToDate>false</LinksUpToDate>
  <CharactersWithSpaces>695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quality: activities surrounding testing, configuration, and deployment</dc:title>
  <dc:subject>Subsystem Specification</dc:subject>
  <dc:creator>Jim Kowalkowski</dc:creator>
  <cp:keywords/>
  <dc:description/>
  <cp:lastModifiedBy>Jim Kowalkowski</cp:lastModifiedBy>
  <cp:revision>6</cp:revision>
  <cp:lastPrinted>2000-07-27T13:31:00Z</cp:lastPrinted>
  <dcterms:created xsi:type="dcterms:W3CDTF">2014-11-06T17:49:00Z</dcterms:created>
  <dcterms:modified xsi:type="dcterms:W3CDTF">2014-11-06T20:17:00Z</dcterms:modified>
  <cp:category/>
</cp:coreProperties>
</file>